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59" w:lineRule="auto"/>
        <w:jc w:val="center"/>
        <w:rPr>
          <w:sz w:val="27"/>
          <w:szCs w:val="27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Osztályozó vizsga tételek </w:t>
      </w:r>
      <w:bookmarkStart w:colFirst="0" w:colLast="0" w:name="bookmark=kix.8hv2qnvx5oe3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59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Katolikus hit- és erkölcstan - Alapvető hittan</w:t>
      </w:r>
    </w:p>
    <w:p w:rsidR="00000000" w:rsidDel="00000000" w:rsidP="00000000" w:rsidRDefault="00000000" w:rsidRPr="00000000" w14:paraId="00000003">
      <w:pPr>
        <w:spacing w:after="0" w:line="259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12. évfolyam </w:t>
      </w:r>
    </w:p>
    <w:p w:rsidR="00000000" w:rsidDel="00000000" w:rsidP="00000000" w:rsidRDefault="00000000" w:rsidRPr="00000000" w14:paraId="00000004">
      <w:pPr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vallás. Mi a vallás? Soroljon fel Isten-fogalmakat!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Ismertesse az ún. őstörténeti vallásokat!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Ismertesse a hinduizmust és a buddhizmust!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Sorolja fel és jellemezze a zsidó vallás főbb ünnepeit!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Ismertesse az Ószövetségben szereplő teremtéstörténetek tanítását!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Jézus tanítása Isten országáról (A Jézus által mondott példabeszédek Isten országával kapcsolatban.)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Evangéliumi elbeszélések a feltámadásról (A négy evangélium megfelelő részeinek vizsgálata.)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apostoli Egyház (Az egyház megalapozása a Szentírásban)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Szolgálatok és tisztségek az Egyházban (Az egyházi rend három szintjének bemutatása.)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gjdgxs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Az Egyház hitének megalapozása (A II. Vatikáni Zsinat tanítása a Szentírásról és a Szenthagyományról)</w:t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u-H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0PsbtpkoN+BG+3xc/JVArFbbNA==">CgMxLjAyEGtpeC44aHYycW52eDVvZTMyCGguZ2pkZ3hzOAByITFrM09Ma1l6MDFLVFFBcU9PUlk4NURtMnItUGJNNG05Rw==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